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793B1" w14:textId="77777777" w:rsidR="000B2E91" w:rsidRPr="000B2E91" w:rsidRDefault="000B2E91" w:rsidP="000B2E91">
      <w:pPr>
        <w:jc w:val="center"/>
      </w:pPr>
      <w:r w:rsidRPr="000B2E91">
        <w:rPr>
          <w:b/>
          <w:bCs/>
        </w:rPr>
        <w:t>ALKALMAZOTT NYELVÉSZETI ÉS FORDÍTÁSTUDOMÁNYI SZEKCIÓ</w:t>
      </w:r>
    </w:p>
    <w:p w14:paraId="06299ED5" w14:textId="637A316D" w:rsidR="000B2E91" w:rsidRPr="000B2E91" w:rsidRDefault="000B2E91" w:rsidP="000B2E91">
      <w:pPr>
        <w:jc w:val="center"/>
      </w:pPr>
      <w:r w:rsidRPr="000B2E91">
        <w:rPr>
          <w:b/>
          <w:bCs/>
        </w:rPr>
        <w:t>Helye: C/1. épület, 301.</w:t>
      </w:r>
    </w:p>
    <w:p w14:paraId="0C8909F6" w14:textId="032CA9C9" w:rsidR="000B2E91" w:rsidRPr="000B2E91" w:rsidRDefault="000B2E91" w:rsidP="000B2E91">
      <w:pPr>
        <w:jc w:val="center"/>
      </w:pPr>
      <w:r w:rsidRPr="000B2E91">
        <w:rPr>
          <w:b/>
          <w:bCs/>
        </w:rPr>
        <w:t>Ideje: 2025. december 3. (szerda) 13:00 óra</w:t>
      </w:r>
    </w:p>
    <w:tbl>
      <w:tblPr>
        <w:tblW w:w="8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6616"/>
      </w:tblGrid>
      <w:tr w:rsidR="000B2E91" w:rsidRPr="000B2E91" w14:paraId="45DB2167" w14:textId="77777777" w:rsidTr="000B2E91">
        <w:tc>
          <w:tcPr>
            <w:tcW w:w="1830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004FCE88" w14:textId="77777777" w:rsidR="000B2E91" w:rsidRPr="000B2E91" w:rsidRDefault="000B2E91" w:rsidP="000B2E91">
            <w:r w:rsidRPr="000B2E91">
              <w:rPr>
                <w:b/>
                <w:bCs/>
              </w:rPr>
              <w:t>13:00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3BF1C9E5" w14:textId="77777777" w:rsidR="000B2E91" w:rsidRPr="000B2E91" w:rsidRDefault="000B2E91" w:rsidP="000B2E91">
            <w:r w:rsidRPr="000B2E91">
              <w:rPr>
                <w:b/>
                <w:bCs/>
              </w:rPr>
              <w:t>Az ülést megnyitja Dr. Kriston Renáta intézetigazgató egyetemi docens</w:t>
            </w:r>
          </w:p>
        </w:tc>
      </w:tr>
      <w:tr w:rsidR="000B2E91" w:rsidRPr="000B2E91" w14:paraId="7747F0B3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7B197310" w14:textId="77777777" w:rsidR="000B2E91" w:rsidRPr="000B2E91" w:rsidRDefault="000B2E91" w:rsidP="000B2E91">
            <w:r w:rsidRPr="000B2E91">
              <w:rPr>
                <w:b/>
                <w:bCs/>
              </w:rPr>
              <w:t>13:10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7855310E" w14:textId="77777777" w:rsidR="000B2E91" w:rsidRPr="000B2E91" w:rsidRDefault="000B2E91" w:rsidP="000B2E91">
            <w:proofErr w:type="spellStart"/>
            <w:r w:rsidRPr="000B2E91">
              <w:rPr>
                <w:b/>
                <w:bCs/>
              </w:rPr>
              <w:t>Sedlák</w:t>
            </w:r>
            <w:proofErr w:type="spellEnd"/>
            <w:r w:rsidRPr="000B2E91">
              <w:rPr>
                <w:b/>
                <w:bCs/>
              </w:rPr>
              <w:t xml:space="preserve"> Fanni:</w:t>
            </w:r>
            <w:r w:rsidRPr="000B2E91">
              <w:t> </w:t>
            </w:r>
            <w:proofErr w:type="spellStart"/>
            <w:r w:rsidRPr="000B2E91">
              <w:rPr>
                <w:i/>
                <w:iCs/>
              </w:rPr>
              <w:t>Lexikographische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Herausforderungen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bei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der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Behandlung</w:t>
            </w:r>
            <w:proofErr w:type="spellEnd"/>
            <w:r w:rsidRPr="000B2E91">
              <w:rPr>
                <w:i/>
                <w:iCs/>
              </w:rPr>
              <w:t xml:space="preserve"> von </w:t>
            </w:r>
            <w:proofErr w:type="spellStart"/>
            <w:r w:rsidRPr="000B2E91">
              <w:rPr>
                <w:i/>
                <w:iCs/>
              </w:rPr>
              <w:t>falschen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Freunden</w:t>
            </w:r>
            <w:proofErr w:type="spellEnd"/>
            <w:r w:rsidRPr="000B2E91">
              <w:rPr>
                <w:i/>
                <w:iCs/>
              </w:rPr>
              <w:t xml:space="preserve">: </w:t>
            </w:r>
            <w:proofErr w:type="spellStart"/>
            <w:r w:rsidRPr="000B2E91">
              <w:rPr>
                <w:i/>
                <w:iCs/>
              </w:rPr>
              <w:t>Eine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Analyse</w:t>
            </w:r>
            <w:proofErr w:type="spellEnd"/>
            <w:r w:rsidRPr="000B2E91">
              <w:rPr>
                <w:i/>
                <w:iCs/>
              </w:rPr>
              <w:t xml:space="preserve"> am </w:t>
            </w:r>
            <w:proofErr w:type="spellStart"/>
            <w:r w:rsidRPr="000B2E91">
              <w:rPr>
                <w:i/>
                <w:iCs/>
              </w:rPr>
              <w:t>Beispiel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des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Langenscheidt</w:t>
            </w:r>
            <w:proofErr w:type="spellEnd"/>
            <w:r w:rsidRPr="000B2E91">
              <w:rPr>
                <w:i/>
                <w:iCs/>
              </w:rPr>
              <w:t xml:space="preserve"> Standard </w:t>
            </w:r>
            <w:proofErr w:type="spellStart"/>
            <w:r w:rsidRPr="000B2E91">
              <w:rPr>
                <w:i/>
                <w:iCs/>
              </w:rPr>
              <w:t>Dictionary</w:t>
            </w:r>
            <w:proofErr w:type="spellEnd"/>
            <w:r w:rsidRPr="000B2E91">
              <w:rPr>
                <w:i/>
                <w:iCs/>
              </w:rPr>
              <w:t>.</w:t>
            </w:r>
            <w:r w:rsidRPr="000B2E91">
              <w:t> Konzulens: Dr. Kriston Renáta, egyetemi docens</w:t>
            </w:r>
          </w:p>
        </w:tc>
      </w:tr>
      <w:tr w:rsidR="000B2E91" w:rsidRPr="000B2E91" w14:paraId="6DEFE8DC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486AD273" w14:textId="77777777" w:rsidR="000B2E91" w:rsidRPr="000B2E91" w:rsidRDefault="000B2E91" w:rsidP="000B2E91">
            <w:r w:rsidRPr="000B2E91">
              <w:rPr>
                <w:b/>
                <w:bCs/>
              </w:rPr>
              <w:t>13:30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51F98F01" w14:textId="77777777" w:rsidR="000B2E91" w:rsidRPr="000B2E91" w:rsidRDefault="000B2E91" w:rsidP="000B2E91">
            <w:r w:rsidRPr="000B2E91">
              <w:rPr>
                <w:b/>
                <w:bCs/>
              </w:rPr>
              <w:t xml:space="preserve">dr. </w:t>
            </w:r>
            <w:proofErr w:type="spellStart"/>
            <w:r w:rsidRPr="000B2E91">
              <w:rPr>
                <w:b/>
                <w:bCs/>
              </w:rPr>
              <w:t>Mokrai</w:t>
            </w:r>
            <w:proofErr w:type="spellEnd"/>
            <w:r w:rsidRPr="000B2E91">
              <w:rPr>
                <w:b/>
                <w:bCs/>
              </w:rPr>
              <w:t xml:space="preserve"> Mihály:</w:t>
            </w:r>
            <w:r w:rsidRPr="000B2E91">
              <w:t> </w:t>
            </w:r>
            <w:r w:rsidRPr="000B2E91">
              <w:rPr>
                <w:i/>
                <w:iCs/>
              </w:rPr>
              <w:t>A drámai szöveg muzikalitása – avagy A hóhér reggelije c. film angol nyelvre fordítása és feliratozása.</w:t>
            </w:r>
            <w:r w:rsidRPr="000B2E91">
              <w:t> Konzulens: Török Zsuzsanna, mesteroktató</w:t>
            </w:r>
          </w:p>
        </w:tc>
      </w:tr>
      <w:tr w:rsidR="000B2E91" w:rsidRPr="000B2E91" w14:paraId="3E26B807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55523B0E" w14:textId="77777777" w:rsidR="000B2E91" w:rsidRPr="000B2E91" w:rsidRDefault="000B2E91" w:rsidP="000B2E91">
            <w:r w:rsidRPr="000B2E91">
              <w:rPr>
                <w:b/>
                <w:bCs/>
              </w:rPr>
              <w:t>13:50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6238F548" w14:textId="77777777" w:rsidR="000B2E91" w:rsidRPr="000B2E91" w:rsidRDefault="000B2E91" w:rsidP="000B2E91">
            <w:proofErr w:type="spellStart"/>
            <w:r w:rsidRPr="000B2E91">
              <w:rPr>
                <w:b/>
                <w:bCs/>
              </w:rPr>
              <w:t>Sedlák</w:t>
            </w:r>
            <w:proofErr w:type="spellEnd"/>
            <w:r w:rsidRPr="000B2E91">
              <w:rPr>
                <w:b/>
                <w:bCs/>
              </w:rPr>
              <w:t xml:space="preserve"> Fanni:</w:t>
            </w:r>
            <w:r w:rsidRPr="000B2E91">
              <w:t> </w:t>
            </w:r>
            <w:proofErr w:type="spellStart"/>
            <w:r w:rsidRPr="000B2E91">
              <w:rPr>
                <w:i/>
                <w:iCs/>
              </w:rPr>
              <w:t>Werther</w:t>
            </w:r>
            <w:proofErr w:type="spellEnd"/>
            <w:r w:rsidRPr="000B2E91">
              <w:rPr>
                <w:i/>
                <w:iCs/>
              </w:rPr>
              <w:t xml:space="preserve"> magyar hangja: Szabó Lőrinc fordítói stratégiái a domesztikálás és elidegenítés között.</w:t>
            </w:r>
            <w:r w:rsidRPr="000B2E91">
              <w:t> Konzulens: Barna László, egyetemi tanársegéd</w:t>
            </w:r>
          </w:p>
        </w:tc>
      </w:tr>
      <w:tr w:rsidR="000B2E91" w:rsidRPr="000B2E91" w14:paraId="5867547F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705CC55A" w14:textId="77777777" w:rsidR="000B2E91" w:rsidRPr="000B2E91" w:rsidRDefault="000B2E91" w:rsidP="000B2E91">
            <w:r w:rsidRPr="000B2E91">
              <w:rPr>
                <w:b/>
                <w:bCs/>
              </w:rPr>
              <w:t>14:10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1341A518" w14:textId="77777777" w:rsidR="000B2E91" w:rsidRPr="000B2E91" w:rsidRDefault="000B2E91" w:rsidP="000B2E91">
            <w:proofErr w:type="spellStart"/>
            <w:r w:rsidRPr="000B2E91">
              <w:rPr>
                <w:b/>
                <w:bCs/>
              </w:rPr>
              <w:t>Zippenfénig</w:t>
            </w:r>
            <w:proofErr w:type="spellEnd"/>
            <w:r w:rsidRPr="000B2E91">
              <w:rPr>
                <w:b/>
                <w:bCs/>
              </w:rPr>
              <w:t xml:space="preserve"> Luca:</w:t>
            </w:r>
            <w:r w:rsidRPr="000B2E91">
              <w:t> </w:t>
            </w:r>
            <w:r w:rsidRPr="000B2E91">
              <w:rPr>
                <w:i/>
                <w:iCs/>
              </w:rPr>
              <w:t xml:space="preserve">Brit felsőoktatási reáliák közvetítése R. F. </w:t>
            </w:r>
            <w:proofErr w:type="spellStart"/>
            <w:r w:rsidRPr="000B2E91">
              <w:rPr>
                <w:i/>
                <w:iCs/>
              </w:rPr>
              <w:t>Kuang</w:t>
            </w:r>
            <w:proofErr w:type="spellEnd"/>
            <w:r w:rsidRPr="000B2E91">
              <w:rPr>
                <w:i/>
                <w:iCs/>
              </w:rPr>
              <w:t xml:space="preserve"> Babel című regényének fordításában.</w:t>
            </w:r>
            <w:r w:rsidRPr="000B2E91">
              <w:t> </w:t>
            </w:r>
            <w:proofErr w:type="gramStart"/>
            <w:r w:rsidRPr="000B2E91">
              <w:t>Konzulensek:   </w:t>
            </w:r>
            <w:proofErr w:type="gramEnd"/>
            <w:r w:rsidRPr="000B2E91">
              <w:t xml:space="preserve"> Dr. habil. Dobos Csilla, egyetemi docens és Dr. Dósa Attila, egyetemi docens</w:t>
            </w:r>
          </w:p>
        </w:tc>
      </w:tr>
      <w:tr w:rsidR="000B2E91" w:rsidRPr="000B2E91" w14:paraId="4E48986D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44179C33" w14:textId="77777777" w:rsidR="000B2E91" w:rsidRPr="000B2E91" w:rsidRDefault="000B2E91" w:rsidP="000B2E91">
            <w:r w:rsidRPr="000B2E91">
              <w:rPr>
                <w:b/>
                <w:bCs/>
              </w:rPr>
              <w:t>14:30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44C82BE4" w14:textId="77777777" w:rsidR="000B2E91" w:rsidRPr="000B2E91" w:rsidRDefault="000B2E91" w:rsidP="000B2E91">
            <w:r w:rsidRPr="000B2E91">
              <w:rPr>
                <w:b/>
                <w:bCs/>
              </w:rPr>
              <w:t>Bártfai Kristóf Sándor:</w:t>
            </w:r>
            <w:r w:rsidRPr="000B2E91">
              <w:t> </w:t>
            </w:r>
            <w:proofErr w:type="spellStart"/>
            <w:r w:rsidRPr="000B2E91">
              <w:rPr>
                <w:i/>
                <w:iCs/>
              </w:rPr>
              <w:t>Students</w:t>
            </w:r>
            <w:proofErr w:type="spellEnd"/>
            <w:r w:rsidRPr="000B2E91">
              <w:rPr>
                <w:i/>
                <w:iCs/>
              </w:rPr>
              <w:t xml:space="preserve">’ </w:t>
            </w:r>
            <w:proofErr w:type="spellStart"/>
            <w:r w:rsidRPr="000B2E91">
              <w:rPr>
                <w:i/>
                <w:iCs/>
              </w:rPr>
              <w:t>language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learning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motivation</w:t>
            </w:r>
            <w:proofErr w:type="spellEnd"/>
            <w:r w:rsidRPr="000B2E91">
              <w:rPr>
                <w:i/>
                <w:iCs/>
              </w:rPr>
              <w:t xml:space="preserve"> and </w:t>
            </w:r>
            <w:proofErr w:type="spellStart"/>
            <w:r w:rsidRPr="000B2E91">
              <w:rPr>
                <w:i/>
                <w:iCs/>
              </w:rPr>
              <w:t>motivational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self-system</w:t>
            </w:r>
            <w:proofErr w:type="spellEnd"/>
            <w:r w:rsidRPr="000B2E91">
              <w:rPr>
                <w:i/>
                <w:iCs/>
              </w:rPr>
              <w:t xml:space="preserve"> in </w:t>
            </w:r>
            <w:proofErr w:type="spellStart"/>
            <w:r w:rsidRPr="000B2E91">
              <w:rPr>
                <w:i/>
                <w:iCs/>
              </w:rPr>
              <w:t>the</w:t>
            </w:r>
            <w:proofErr w:type="spellEnd"/>
            <w:r w:rsidRPr="000B2E91">
              <w:rPr>
                <w:i/>
                <w:iCs/>
              </w:rPr>
              <w:t xml:space="preserve"> context of English </w:t>
            </w:r>
            <w:proofErr w:type="spellStart"/>
            <w:r w:rsidRPr="000B2E91">
              <w:rPr>
                <w:i/>
                <w:iCs/>
              </w:rPr>
              <w:t>as</w:t>
            </w:r>
            <w:proofErr w:type="spellEnd"/>
            <w:r w:rsidRPr="000B2E91">
              <w:rPr>
                <w:i/>
                <w:iCs/>
              </w:rPr>
              <w:t xml:space="preserve"> a </w:t>
            </w:r>
            <w:proofErr w:type="spellStart"/>
            <w:r w:rsidRPr="000B2E91">
              <w:rPr>
                <w:i/>
                <w:iCs/>
              </w:rPr>
              <w:t>lingua</w:t>
            </w:r>
            <w:proofErr w:type="spellEnd"/>
            <w:r w:rsidRPr="000B2E91">
              <w:rPr>
                <w:i/>
                <w:iCs/>
              </w:rPr>
              <w:t xml:space="preserve"> franca.</w:t>
            </w:r>
            <w:r w:rsidRPr="000B2E91">
              <w:t xml:space="preserve"> Konzulens: </w:t>
            </w:r>
            <w:proofErr w:type="spellStart"/>
            <w:r w:rsidRPr="000B2E91">
              <w:t>Magnuczné</w:t>
            </w:r>
            <w:proofErr w:type="spellEnd"/>
            <w:r w:rsidRPr="000B2E91">
              <w:t xml:space="preserve"> Dr. Godó Ágnes, egyetemi docens</w:t>
            </w:r>
          </w:p>
        </w:tc>
      </w:tr>
      <w:tr w:rsidR="000B2E91" w:rsidRPr="000B2E91" w14:paraId="48D9352A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6C1BDA58" w14:textId="77777777" w:rsidR="000B2E91" w:rsidRPr="000B2E91" w:rsidRDefault="000B2E91" w:rsidP="000B2E91">
            <w:r w:rsidRPr="000B2E91">
              <w:rPr>
                <w:b/>
                <w:bCs/>
              </w:rPr>
              <w:t>14:50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6DB80D0A" w14:textId="77777777" w:rsidR="000B2E91" w:rsidRPr="000B2E91" w:rsidRDefault="000B2E91" w:rsidP="000B2E91">
            <w:proofErr w:type="spellStart"/>
            <w:r w:rsidRPr="000B2E91">
              <w:rPr>
                <w:b/>
                <w:bCs/>
              </w:rPr>
              <w:t>Oszlovics</w:t>
            </w:r>
            <w:proofErr w:type="spellEnd"/>
            <w:r w:rsidRPr="000B2E91">
              <w:rPr>
                <w:b/>
                <w:bCs/>
              </w:rPr>
              <w:t xml:space="preserve"> Kitti:</w:t>
            </w:r>
            <w:r w:rsidRPr="000B2E91">
              <w:t> </w:t>
            </w:r>
            <w:proofErr w:type="spellStart"/>
            <w:r w:rsidRPr="000B2E91">
              <w:rPr>
                <w:i/>
                <w:iCs/>
              </w:rPr>
              <w:t>Impersonalistaion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strategies</w:t>
            </w:r>
            <w:proofErr w:type="spellEnd"/>
            <w:r w:rsidRPr="000B2E91">
              <w:rPr>
                <w:i/>
                <w:iCs/>
              </w:rPr>
              <w:t xml:space="preserve"> in English </w:t>
            </w:r>
            <w:proofErr w:type="spellStart"/>
            <w:r w:rsidRPr="000B2E91">
              <w:rPr>
                <w:i/>
                <w:iCs/>
              </w:rPr>
              <w:t>Studies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theses</w:t>
            </w:r>
            <w:proofErr w:type="spellEnd"/>
            <w:r w:rsidRPr="000B2E91">
              <w:rPr>
                <w:i/>
                <w:iCs/>
              </w:rPr>
              <w:t>.</w:t>
            </w:r>
            <w:r w:rsidRPr="000B2E91">
              <w:t xml:space="preserve"> Konzulens: </w:t>
            </w:r>
            <w:proofErr w:type="spellStart"/>
            <w:r w:rsidRPr="000B2E91">
              <w:t>Magnuczné</w:t>
            </w:r>
            <w:proofErr w:type="spellEnd"/>
            <w:r w:rsidRPr="000B2E91">
              <w:t xml:space="preserve"> Dr. Godó Ágnes, egyetemi docens</w:t>
            </w:r>
          </w:p>
        </w:tc>
      </w:tr>
      <w:tr w:rsidR="000B2E91" w:rsidRPr="000B2E91" w14:paraId="1F5F3082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7D559B71" w14:textId="77777777" w:rsidR="000B2E91" w:rsidRPr="000B2E91" w:rsidRDefault="000B2E91" w:rsidP="000B2E91">
            <w:r w:rsidRPr="000B2E91">
              <w:rPr>
                <w:b/>
                <w:bCs/>
              </w:rPr>
              <w:t>15:10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25754830" w14:textId="77777777" w:rsidR="000B2E91" w:rsidRPr="000B2E91" w:rsidRDefault="000B2E91" w:rsidP="000B2E91">
            <w:proofErr w:type="spellStart"/>
            <w:r w:rsidRPr="000B2E91">
              <w:rPr>
                <w:b/>
                <w:bCs/>
              </w:rPr>
              <w:t>Sotkó</w:t>
            </w:r>
            <w:proofErr w:type="spellEnd"/>
            <w:r w:rsidRPr="000B2E91">
              <w:rPr>
                <w:b/>
                <w:bCs/>
              </w:rPr>
              <w:t xml:space="preserve"> Elisabeth </w:t>
            </w:r>
            <w:proofErr w:type="spellStart"/>
            <w:r w:rsidRPr="000B2E91">
              <w:rPr>
                <w:b/>
                <w:bCs/>
              </w:rPr>
              <w:t>Rebekka</w:t>
            </w:r>
            <w:proofErr w:type="spellEnd"/>
            <w:r w:rsidRPr="000B2E91">
              <w:rPr>
                <w:b/>
                <w:bCs/>
              </w:rPr>
              <w:t>:</w:t>
            </w:r>
            <w:r w:rsidRPr="000B2E91">
              <w:t> </w:t>
            </w:r>
            <w:proofErr w:type="spellStart"/>
            <w:r w:rsidRPr="000B2E91">
              <w:rPr>
                <w:i/>
                <w:iCs/>
              </w:rPr>
              <w:t>Using</w:t>
            </w:r>
            <w:proofErr w:type="spellEnd"/>
            <w:r w:rsidRPr="000B2E91">
              <w:rPr>
                <w:i/>
                <w:iCs/>
              </w:rPr>
              <w:t xml:space="preserve"> English </w:t>
            </w:r>
            <w:proofErr w:type="spellStart"/>
            <w:r w:rsidRPr="000B2E91">
              <w:rPr>
                <w:i/>
                <w:iCs/>
              </w:rPr>
              <w:t>as</w:t>
            </w:r>
            <w:proofErr w:type="spellEnd"/>
            <w:r w:rsidRPr="000B2E91">
              <w:rPr>
                <w:i/>
                <w:iCs/>
              </w:rPr>
              <w:t xml:space="preserve"> a </w:t>
            </w:r>
            <w:proofErr w:type="spellStart"/>
            <w:r w:rsidRPr="000B2E91">
              <w:rPr>
                <w:i/>
                <w:iCs/>
              </w:rPr>
              <w:t>Bridge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Language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while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teaching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German</w:t>
            </w:r>
            <w:proofErr w:type="spellEnd"/>
            <w:r w:rsidRPr="000B2E91">
              <w:rPr>
                <w:i/>
                <w:iCs/>
              </w:rPr>
              <w:t xml:space="preserve">: </w:t>
            </w:r>
            <w:proofErr w:type="spellStart"/>
            <w:r w:rsidRPr="000B2E91">
              <w:rPr>
                <w:i/>
                <w:iCs/>
              </w:rPr>
              <w:t>Teacher</w:t>
            </w:r>
            <w:proofErr w:type="spellEnd"/>
            <w:r w:rsidRPr="000B2E91">
              <w:rPr>
                <w:i/>
                <w:iCs/>
              </w:rPr>
              <w:t xml:space="preserve"> and </w:t>
            </w:r>
            <w:proofErr w:type="spellStart"/>
            <w:r w:rsidRPr="000B2E91">
              <w:rPr>
                <w:i/>
                <w:iCs/>
              </w:rPr>
              <w:t>Student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Perspectives</w:t>
            </w:r>
            <w:proofErr w:type="spellEnd"/>
            <w:r w:rsidRPr="000B2E91">
              <w:rPr>
                <w:i/>
                <w:iCs/>
              </w:rPr>
              <w:t xml:space="preserve"> in </w:t>
            </w:r>
            <w:proofErr w:type="spellStart"/>
            <w:r w:rsidRPr="000B2E91">
              <w:rPr>
                <w:i/>
                <w:iCs/>
              </w:rPr>
              <w:t>Hungarian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proofErr w:type="spellStart"/>
            <w:r w:rsidRPr="000B2E91">
              <w:rPr>
                <w:i/>
                <w:iCs/>
              </w:rPr>
              <w:t>Secondary</w:t>
            </w:r>
            <w:proofErr w:type="spellEnd"/>
            <w:r w:rsidRPr="000B2E91">
              <w:rPr>
                <w:i/>
                <w:iCs/>
              </w:rPr>
              <w:t xml:space="preserve"> </w:t>
            </w:r>
            <w:r w:rsidRPr="000B2E91">
              <w:rPr>
                <w:i/>
                <w:iCs/>
              </w:rPr>
              <w:lastRenderedPageBreak/>
              <w:t>Education.</w:t>
            </w:r>
            <w:r w:rsidRPr="000B2E91">
              <w:t xml:space="preserve"> Konzulens: </w:t>
            </w:r>
            <w:proofErr w:type="spellStart"/>
            <w:r w:rsidRPr="000B2E91">
              <w:t>Magnuczné</w:t>
            </w:r>
            <w:proofErr w:type="spellEnd"/>
            <w:r w:rsidRPr="000B2E91">
              <w:t xml:space="preserve"> Dr. Godó Ágnes, egyetemi docens</w:t>
            </w:r>
          </w:p>
        </w:tc>
      </w:tr>
      <w:tr w:rsidR="000B2E91" w:rsidRPr="000B2E91" w14:paraId="31B4963F" w14:textId="77777777" w:rsidTr="000B2E91">
        <w:tc>
          <w:tcPr>
            <w:tcW w:w="0" w:type="auto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1E9EF2E7" w14:textId="77777777" w:rsidR="000B2E91" w:rsidRPr="000B2E91" w:rsidRDefault="000B2E91" w:rsidP="000B2E91">
            <w:r w:rsidRPr="000B2E91">
              <w:rPr>
                <w:b/>
                <w:bCs/>
              </w:rPr>
              <w:lastRenderedPageBreak/>
              <w:t>15:50</w:t>
            </w:r>
          </w:p>
        </w:tc>
        <w:tc>
          <w:tcPr>
            <w:tcW w:w="6616" w:type="dxa"/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14:paraId="749FCE27" w14:textId="77777777" w:rsidR="000B2E91" w:rsidRPr="000B2E91" w:rsidRDefault="000B2E91" w:rsidP="000B2E91">
            <w:r w:rsidRPr="000B2E91">
              <w:rPr>
                <w:b/>
                <w:bCs/>
              </w:rPr>
              <w:t>Eredményhirdetés</w:t>
            </w:r>
          </w:p>
        </w:tc>
      </w:tr>
    </w:tbl>
    <w:p w14:paraId="1B26445E" w14:textId="77777777" w:rsidR="000B2E91" w:rsidRDefault="000B2E91"/>
    <w:sectPr w:rsidR="000B2E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E91"/>
    <w:rsid w:val="000B2E91"/>
    <w:rsid w:val="00A0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939F2"/>
  <w15:chartTrackingRefBased/>
  <w15:docId w15:val="{39C54ACF-E0EB-426A-B26A-80C73DD63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2E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E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E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E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E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E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E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E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E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E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E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E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E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E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E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E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E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E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2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E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2E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E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2E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E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2E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E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E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E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Váraljai Julia Clare</dc:creator>
  <cp:keywords/>
  <dc:description/>
  <cp:lastModifiedBy>Váraljai Julia Clare</cp:lastModifiedBy>
  <cp:revision>1</cp:revision>
  <dcterms:created xsi:type="dcterms:W3CDTF">2026-01-15T08:32:00Z</dcterms:created>
  <dcterms:modified xsi:type="dcterms:W3CDTF">2026-01-15T08:34:00Z</dcterms:modified>
</cp:coreProperties>
</file>